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1" w:rsidRPr="00FA790D" w:rsidRDefault="00EF4CB1" w:rsidP="00EF4C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90D">
        <w:rPr>
          <w:rFonts w:ascii="Times New Roman" w:hAnsi="Times New Roman" w:cs="Times New Roman"/>
          <w:b/>
          <w:sz w:val="28"/>
          <w:szCs w:val="28"/>
        </w:rPr>
        <w:t>Возрастные объемы порций для детей</w:t>
      </w:r>
    </w:p>
    <w:p w:rsidR="00EF4CB1" w:rsidRPr="00FA790D" w:rsidRDefault="00EF4CB1" w:rsidP="00EF4C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6237"/>
        <w:gridCol w:w="2552"/>
        <w:gridCol w:w="1701"/>
      </w:tblGrid>
      <w:tr w:rsidR="00EF4CB1" w:rsidRPr="00FA790D" w:rsidTr="00EF4CB1">
        <w:tc>
          <w:tcPr>
            <w:tcW w:w="6237" w:type="dxa"/>
            <w:vMerge w:val="restart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</w:tr>
      <w:tr w:rsidR="00EF4CB1" w:rsidRPr="00FA790D" w:rsidTr="00EF4CB1">
        <w:tc>
          <w:tcPr>
            <w:tcW w:w="6237" w:type="dxa"/>
            <w:vMerge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1,5 - 3 лет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3 - 7 лет</w:t>
            </w:r>
          </w:p>
        </w:tc>
      </w:tr>
      <w:tr w:rsidR="00EF4CB1" w:rsidRPr="00FA790D" w:rsidTr="00EF4CB1">
        <w:tc>
          <w:tcPr>
            <w:tcW w:w="10490" w:type="dxa"/>
            <w:gridSpan w:val="3"/>
          </w:tcPr>
          <w:p w:rsidR="00EF4CB1" w:rsidRPr="00FA790D" w:rsidRDefault="00EF4CB1" w:rsidP="00222B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Каша, овощное блюдо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Творожное блюдо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Салат овощной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Напиток (какао, чай, молоко и т.д.)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F4CB1" w:rsidRPr="00FA790D" w:rsidTr="00EF4CB1">
        <w:tc>
          <w:tcPr>
            <w:tcW w:w="10490" w:type="dxa"/>
            <w:gridSpan w:val="3"/>
          </w:tcPr>
          <w:p w:rsidR="00EF4CB1" w:rsidRPr="00FA790D" w:rsidRDefault="00EF4CB1" w:rsidP="00222B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Салат, закуска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Первое блюдо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Блюдо из мяса, рыбы, птицы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Третье блюдо (напиток)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F4CB1" w:rsidRPr="00FA790D" w:rsidTr="00EF4CB1">
        <w:tc>
          <w:tcPr>
            <w:tcW w:w="10490" w:type="dxa"/>
            <w:gridSpan w:val="3"/>
          </w:tcPr>
          <w:p w:rsidR="00EF4CB1" w:rsidRPr="00FA790D" w:rsidRDefault="00EF4CB1" w:rsidP="00222B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Кефир, молоко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Булочка, выпечка (печенье, вафли)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Свежие фрукты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4CB1" w:rsidRPr="00FA790D" w:rsidTr="00EF4CB1">
        <w:tc>
          <w:tcPr>
            <w:tcW w:w="10490" w:type="dxa"/>
            <w:gridSpan w:val="3"/>
          </w:tcPr>
          <w:p w:rsidR="00EF4CB1" w:rsidRPr="00FA790D" w:rsidRDefault="00EF4CB1" w:rsidP="00222B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Овощное блюдо, каша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Творожное блюдо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Напиток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Свежие фрукты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CB1" w:rsidRPr="00FA790D" w:rsidTr="00EF4CB1">
        <w:tc>
          <w:tcPr>
            <w:tcW w:w="10490" w:type="dxa"/>
            <w:gridSpan w:val="3"/>
          </w:tcPr>
          <w:p w:rsidR="00EF4CB1" w:rsidRPr="00FA790D" w:rsidRDefault="00EF4CB1" w:rsidP="00222B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ХЛЕБ НА ВЕСЬ ДЕНЬ: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F4CB1" w:rsidRPr="00FA790D" w:rsidTr="00EF4CB1">
        <w:tc>
          <w:tcPr>
            <w:tcW w:w="6237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552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EF4CB1" w:rsidRPr="00FA790D" w:rsidRDefault="00EF4CB1" w:rsidP="00222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D9714A" w:rsidRDefault="00D9714A"/>
    <w:sectPr w:rsidR="00D9714A" w:rsidSect="00D9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CB1"/>
    <w:rsid w:val="00835CAF"/>
    <w:rsid w:val="00C670A4"/>
    <w:rsid w:val="00D9714A"/>
    <w:rsid w:val="00E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CB1"/>
    <w:pPr>
      <w:spacing w:after="0" w:line="240" w:lineRule="auto"/>
    </w:pPr>
  </w:style>
  <w:style w:type="table" w:styleId="a4">
    <w:name w:val="Table Grid"/>
    <w:basedOn w:val="a1"/>
    <w:uiPriority w:val="59"/>
    <w:rsid w:val="00EF4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2016-02-03T07:19:00Z</cp:lastPrinted>
  <dcterms:created xsi:type="dcterms:W3CDTF">2016-02-03T07:21:00Z</dcterms:created>
  <dcterms:modified xsi:type="dcterms:W3CDTF">2016-02-03T07:21:00Z</dcterms:modified>
</cp:coreProperties>
</file>